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006F" w14:textId="77777777" w:rsidR="00002865" w:rsidRPr="000A6C66" w:rsidRDefault="00002865" w:rsidP="00002865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</w:pPr>
      <w:r w:rsidRPr="000A6C66"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  <w:t xml:space="preserve">         UCHWAŁA NR …………RADY GMINY CHRZYPSKO WIELKIE</w:t>
      </w:r>
    </w:p>
    <w:p w14:paraId="2C099557" w14:textId="11BC4CB5" w:rsidR="00002865" w:rsidRPr="000A6C66" w:rsidRDefault="00002865" w:rsidP="00002865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</w:pPr>
      <w:r w:rsidRPr="000A6C66"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  <w:t>z dnia …………………202</w:t>
      </w:r>
      <w:r w:rsidR="00D176E8"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  <w:t>5</w:t>
      </w:r>
      <w:r w:rsidRPr="000A6C66"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  <w:t xml:space="preserve"> r.</w:t>
      </w:r>
    </w:p>
    <w:p w14:paraId="06B2FD8E" w14:textId="77777777" w:rsidR="00002865" w:rsidRDefault="00002865" w:rsidP="00002865">
      <w:pPr>
        <w:spacing w:before="80" w:after="0"/>
        <w:rPr>
          <w:b/>
          <w:color w:val="000000"/>
        </w:rPr>
      </w:pPr>
    </w:p>
    <w:p w14:paraId="1BB5E6FD" w14:textId="77777777" w:rsidR="00002865" w:rsidRDefault="00002865" w:rsidP="00002865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w sprawie przystąpienia gminy Chrzypsko Wielkie do realizacji Programu Ministra Rodziny, Pracy i Polityki </w:t>
      </w:r>
      <w:r w:rsidRPr="000A6C66">
        <w:rPr>
          <w:b/>
          <w:color w:val="000000"/>
        </w:rPr>
        <w:t>Społecznej „Asystent osobisty osoby z niepełnosprawnością” dla Jed</w:t>
      </w:r>
      <w:r>
        <w:rPr>
          <w:b/>
          <w:color w:val="000000"/>
        </w:rPr>
        <w:t>nostek Samorządu Terytorialnego</w:t>
      </w:r>
      <w:r w:rsidRPr="000A6C66">
        <w:rPr>
          <w:b/>
          <w:color w:val="000000"/>
        </w:rPr>
        <w:t>– edycja 2025</w:t>
      </w:r>
    </w:p>
    <w:p w14:paraId="2C6B2671" w14:textId="77777777" w:rsidR="00002865" w:rsidRPr="000A6C66" w:rsidRDefault="00002865" w:rsidP="00002865">
      <w:pPr>
        <w:spacing w:before="80" w:after="0"/>
        <w:jc w:val="center"/>
        <w:rPr>
          <w:b/>
          <w:color w:val="000000"/>
        </w:rPr>
      </w:pPr>
    </w:p>
    <w:p w14:paraId="25AE8F2D" w14:textId="6779EE10" w:rsidR="00002865" w:rsidRPr="000A6C66" w:rsidRDefault="00002865" w:rsidP="00002865">
      <w:pPr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1465 ze zm.) </w:t>
      </w:r>
      <w:r>
        <w:rPr>
          <w:color w:val="1B1B1B"/>
        </w:rPr>
        <w:t>art. 17 ust. 2 pkt 4</w:t>
      </w:r>
      <w:r>
        <w:rPr>
          <w:color w:val="000000"/>
        </w:rPr>
        <w:t xml:space="preserve">, 110 ust.10 i </w:t>
      </w:r>
      <w:r>
        <w:rPr>
          <w:color w:val="1B1B1B"/>
        </w:rPr>
        <w:t>art. 115a</w:t>
      </w:r>
      <w:r>
        <w:rPr>
          <w:color w:val="000000"/>
        </w:rPr>
        <w:t xml:space="preserve"> ustawy z dnia 12 marca 2004 r. o pomocy społecznej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1283 ze. zm.) </w:t>
      </w:r>
      <w:r w:rsidRPr="000A6C66">
        <w:rPr>
          <w:color w:val="000000"/>
        </w:rPr>
        <w:t>w związk</w:t>
      </w:r>
      <w:r>
        <w:rPr>
          <w:color w:val="000000"/>
        </w:rPr>
        <w:t xml:space="preserve">u z Programem Ministra Rodziny, </w:t>
      </w:r>
      <w:r w:rsidRPr="000A6C66">
        <w:rPr>
          <w:color w:val="000000"/>
        </w:rPr>
        <w:t>Pracy i Polityki Społecznej „Asystent osobisty osoby z niepełnospraw</w:t>
      </w:r>
      <w:r>
        <w:rPr>
          <w:color w:val="000000"/>
        </w:rPr>
        <w:t xml:space="preserve">nością” dla Jednostek Samorządu </w:t>
      </w:r>
      <w:r w:rsidRPr="000A6C66">
        <w:rPr>
          <w:color w:val="000000"/>
        </w:rPr>
        <w:t>Terytorialnego – edycja 2025</w:t>
      </w:r>
      <w:r w:rsidR="00FF4288">
        <w:rPr>
          <w:color w:val="000000"/>
        </w:rPr>
        <w:t xml:space="preserve">, </w:t>
      </w:r>
      <w:bookmarkStart w:id="0" w:name="_Hlk187230927"/>
      <w:r w:rsidR="00FF4288">
        <w:rPr>
          <w:color w:val="000000"/>
        </w:rPr>
        <w:t xml:space="preserve">realizowanych w ramach Funduszu Solidarnościowego </w:t>
      </w:r>
      <w:bookmarkEnd w:id="0"/>
      <w:r w:rsidRPr="000A6C66">
        <w:rPr>
          <w:rFonts w:eastAsiaTheme="minorHAnsi"/>
          <w:kern w:val="2"/>
          <w:szCs w:val="24"/>
          <w:lang w:eastAsia="en-US"/>
          <w14:ligatures w14:val="standardContextual"/>
        </w:rPr>
        <w:t>Rada Gminy Chrzypsko Wielkie uchwala co następuje:</w:t>
      </w:r>
    </w:p>
    <w:p w14:paraId="34B767D2" w14:textId="77777777" w:rsidR="00002865" w:rsidRDefault="00002865" w:rsidP="00002865">
      <w:pPr>
        <w:spacing w:after="0"/>
      </w:pPr>
    </w:p>
    <w:p w14:paraId="7B16BF26" w14:textId="77777777" w:rsidR="00002865" w:rsidRPr="0062714B" w:rsidRDefault="00002865" w:rsidP="00002865">
      <w:pPr>
        <w:spacing w:before="80" w:after="0"/>
        <w:jc w:val="both"/>
        <w:rPr>
          <w:color w:val="000000"/>
        </w:rPr>
      </w:pPr>
      <w:r>
        <w:rPr>
          <w:b/>
          <w:color w:val="000000"/>
        </w:rPr>
        <w:t>§  1.</w:t>
      </w:r>
      <w:r>
        <w:t xml:space="preserve"> </w:t>
      </w:r>
      <w:r w:rsidRPr="0062714B">
        <w:rPr>
          <w:color w:val="000000"/>
        </w:rPr>
        <w:t xml:space="preserve">Gmina Chrzypsko Wielkie  przystępuje do realizacji   programu </w:t>
      </w:r>
      <w:r w:rsidRPr="0062714B">
        <w:t xml:space="preserve">Ministra Rodziny, Pracy i Polityki Społecznej </w:t>
      </w:r>
      <w:r w:rsidRPr="0062714B">
        <w:rPr>
          <w:color w:val="000000"/>
        </w:rPr>
        <w:t>„Asystent osobisty osoby z niepełnosprawnością” dla Jednostek Samorządu Terytorialnego– edycja 2025 zwanego dalej "Programem".</w:t>
      </w:r>
    </w:p>
    <w:p w14:paraId="32B0092B" w14:textId="77777777" w:rsidR="00002865" w:rsidRPr="00F71C21" w:rsidRDefault="00002865" w:rsidP="00002865">
      <w:pPr>
        <w:spacing w:before="26" w:after="0"/>
        <w:rPr>
          <w:color w:val="000000"/>
        </w:rPr>
      </w:pPr>
    </w:p>
    <w:p w14:paraId="265C93E9" w14:textId="7017A4B6" w:rsidR="00002865" w:rsidRDefault="00002865" w:rsidP="00002865">
      <w:pPr>
        <w:spacing w:before="26" w:after="240"/>
        <w:rPr>
          <w:color w:val="000000"/>
        </w:rPr>
      </w:pPr>
      <w:r>
        <w:rPr>
          <w:b/>
          <w:color w:val="000000"/>
        </w:rPr>
        <w:t>§  2</w:t>
      </w:r>
      <w:r>
        <w:t xml:space="preserve">. </w:t>
      </w:r>
      <w:r w:rsidRPr="004F4DE2">
        <w:rPr>
          <w:color w:val="000000"/>
        </w:rPr>
        <w:t>Progr</w:t>
      </w:r>
      <w:r>
        <w:rPr>
          <w:color w:val="000000"/>
        </w:rPr>
        <w:t xml:space="preserve">am będzie realizowany </w:t>
      </w:r>
      <w:r w:rsidRPr="004F4DE2">
        <w:rPr>
          <w:color w:val="000000"/>
        </w:rPr>
        <w:t>od dnia pod</w:t>
      </w:r>
      <w:r>
        <w:rPr>
          <w:color w:val="000000"/>
        </w:rPr>
        <w:t xml:space="preserve">pisania umowy przez gminę Chrzypsko Wielkie </w:t>
      </w:r>
      <w:r w:rsidRPr="004F4DE2">
        <w:rPr>
          <w:color w:val="000000"/>
        </w:rPr>
        <w:t xml:space="preserve"> z Wojewodą Wielkopolskim do dnia 31 grudnia 2025 r.</w:t>
      </w:r>
    </w:p>
    <w:p w14:paraId="41C01BC8" w14:textId="75C2B27C" w:rsidR="00B40FED" w:rsidRDefault="00B40FED" w:rsidP="00002865">
      <w:pPr>
        <w:spacing w:before="26" w:after="240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§ 3</w:t>
      </w:r>
      <w:r w:rsidRPr="00132799">
        <w:rPr>
          <w:bCs/>
          <w:color w:val="000000"/>
        </w:rPr>
        <w:t>. Program realizowany będzie</w:t>
      </w:r>
      <w:r>
        <w:rPr>
          <w:b/>
          <w:color w:val="000000"/>
        </w:rPr>
        <w:t xml:space="preserve"> </w:t>
      </w:r>
      <w:r>
        <w:rPr>
          <w:color w:val="000000"/>
        </w:rPr>
        <w:t>przez Ośrodek Pomocy Społecznej w Chrzypsku Wielkim</w:t>
      </w:r>
    </w:p>
    <w:p w14:paraId="31DA1E7E" w14:textId="77777777" w:rsidR="00002865" w:rsidRDefault="00002865" w:rsidP="00002865">
      <w:pPr>
        <w:spacing w:before="26" w:after="240"/>
      </w:pPr>
      <w:r>
        <w:rPr>
          <w:b/>
          <w:color w:val="000000"/>
        </w:rPr>
        <w:t>§  4.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 w:rsidRPr="00071F91">
        <w:t>Wykonanie uchwały powierza się Wójtowi Gminy Chrzypsko Wielkie</w:t>
      </w:r>
      <w:r>
        <w:t>.</w:t>
      </w:r>
    </w:p>
    <w:p w14:paraId="17D0A73C" w14:textId="77777777" w:rsidR="00002865" w:rsidRDefault="00002865" w:rsidP="00002865">
      <w:pPr>
        <w:spacing w:before="26" w:after="240"/>
        <w:jc w:val="both"/>
      </w:pPr>
      <w:r>
        <w:rPr>
          <w:b/>
          <w:color w:val="000000"/>
        </w:rPr>
        <w:t>§ 5.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Uchwała wchodzi w życie po upływie 14 dni od dnia ogłoszenia w Dzienniku Urzędowym Województwa Wielkopolskiego.</w:t>
      </w:r>
    </w:p>
    <w:p w14:paraId="3AAC6C02" w14:textId="77777777" w:rsidR="00002865" w:rsidRDefault="00002865" w:rsidP="00002865"/>
    <w:p w14:paraId="03B85FF2" w14:textId="77777777" w:rsidR="00002865" w:rsidRDefault="00002865" w:rsidP="00002865"/>
    <w:p w14:paraId="53458AE0" w14:textId="77777777" w:rsidR="00002865" w:rsidRDefault="00002865" w:rsidP="00002865"/>
    <w:p w14:paraId="2DED838D" w14:textId="77777777" w:rsidR="00107F62" w:rsidRDefault="00107F62"/>
    <w:p w14:paraId="725CE3C4" w14:textId="77777777" w:rsidR="0052629B" w:rsidRDefault="0052629B"/>
    <w:p w14:paraId="7FAA1F51" w14:textId="77777777" w:rsidR="0052629B" w:rsidRDefault="0052629B"/>
    <w:p w14:paraId="2504FF34" w14:textId="77777777" w:rsidR="0052629B" w:rsidRDefault="0052629B"/>
    <w:p w14:paraId="0038F043" w14:textId="77777777" w:rsidR="0052629B" w:rsidRDefault="0052629B"/>
    <w:p w14:paraId="5F5E5652" w14:textId="77777777" w:rsidR="0052629B" w:rsidRDefault="0052629B"/>
    <w:p w14:paraId="60E279D2" w14:textId="77777777" w:rsidR="0052629B" w:rsidRDefault="0052629B"/>
    <w:p w14:paraId="3ECCA458" w14:textId="77777777" w:rsidR="0052629B" w:rsidRDefault="0052629B" w:rsidP="0052629B">
      <w:pPr>
        <w:jc w:val="center"/>
        <w:rPr>
          <w:b/>
          <w:caps/>
          <w:szCs w:val="24"/>
        </w:rPr>
      </w:pPr>
      <w:r w:rsidRPr="00B9350B">
        <w:rPr>
          <w:b/>
          <w:caps/>
          <w:szCs w:val="24"/>
        </w:rPr>
        <w:t>uzasadnienie</w:t>
      </w:r>
    </w:p>
    <w:p w14:paraId="4BC9A321" w14:textId="77777777" w:rsidR="0052629B" w:rsidRPr="00B9350B" w:rsidRDefault="0052629B" w:rsidP="0052629B">
      <w:pPr>
        <w:jc w:val="center"/>
        <w:rPr>
          <w:b/>
          <w:caps/>
          <w:szCs w:val="24"/>
        </w:rPr>
      </w:pPr>
    </w:p>
    <w:p w14:paraId="1183F6B1" w14:textId="703C9FA3" w:rsidR="0052629B" w:rsidRPr="00B9350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C34388">
        <w:rPr>
          <w:szCs w:val="24"/>
        </w:rPr>
        <w:t xml:space="preserve">Program „Asystent </w:t>
      </w:r>
      <w:r w:rsidRPr="00C34388">
        <w:rPr>
          <w:rFonts w:cstheme="minorHAnsi"/>
          <w:szCs w:val="24"/>
        </w:rPr>
        <w:t>osobisty osoby z niepełnosprawnością” dla Jednostek Samorządu Terytorialnego – edycja 202</w:t>
      </w:r>
      <w:r>
        <w:rPr>
          <w:rFonts w:cstheme="minorHAnsi"/>
          <w:szCs w:val="24"/>
        </w:rPr>
        <w:t>5</w:t>
      </w:r>
      <w:r w:rsidRPr="00C34388">
        <w:rPr>
          <w:rFonts w:cstheme="minorHAnsi"/>
          <w:szCs w:val="24"/>
        </w:rPr>
        <w:t xml:space="preserve"> </w:t>
      </w:r>
      <w:r w:rsidRPr="00C34388">
        <w:rPr>
          <w:szCs w:val="24"/>
        </w:rPr>
        <w:t>został opracowany przez Ministerstwo Rodziny i Polityki Społecznej.</w:t>
      </w:r>
      <w:r w:rsidRPr="00C34388">
        <w:rPr>
          <w:rFonts w:cstheme="minorHAnsi"/>
          <w:szCs w:val="24"/>
        </w:rPr>
        <w:t xml:space="preserve"> Adresowany jest do gmin i powiatów, w których istnieje potrzeba świadczenia usług asystenta. Podstawą prawną realizacji zadania jest art. 7 ust. 5 ustawy z dnia 23 października 2018 r. o Funduszu Solidarnościowym (</w:t>
      </w:r>
      <w:r>
        <w:rPr>
          <w:rFonts w:cstheme="minorHAnsi"/>
          <w:szCs w:val="24"/>
        </w:rPr>
        <w:t xml:space="preserve">tj. </w:t>
      </w:r>
      <w:r w:rsidRPr="00C34388">
        <w:rPr>
          <w:rFonts w:cstheme="minorHAnsi"/>
          <w:szCs w:val="24"/>
        </w:rPr>
        <w:t xml:space="preserve">Dz. U. z </w:t>
      </w:r>
      <w:r w:rsidRPr="00B9350B">
        <w:rPr>
          <w:rFonts w:cstheme="minorHAnsi"/>
          <w:color w:val="000000"/>
          <w:szCs w:val="24"/>
        </w:rPr>
        <w:t>202</w:t>
      </w:r>
      <w:r>
        <w:rPr>
          <w:rFonts w:cstheme="minorHAnsi"/>
          <w:color w:val="000000"/>
          <w:szCs w:val="24"/>
        </w:rPr>
        <w:t>3</w:t>
      </w:r>
      <w:r w:rsidRPr="00B9350B">
        <w:rPr>
          <w:rFonts w:cstheme="minorHAnsi"/>
          <w:color w:val="000000"/>
          <w:szCs w:val="24"/>
        </w:rPr>
        <w:t xml:space="preserve"> r. poz. </w:t>
      </w:r>
      <w:r>
        <w:rPr>
          <w:rFonts w:cstheme="minorHAnsi"/>
          <w:color w:val="000000"/>
          <w:szCs w:val="24"/>
        </w:rPr>
        <w:t>647, 1407 i 1429</w:t>
      </w:r>
      <w:r w:rsidRPr="00B9350B">
        <w:rPr>
          <w:rFonts w:cstheme="minorHAnsi"/>
          <w:color w:val="000000"/>
          <w:szCs w:val="24"/>
        </w:rPr>
        <w:t>.</w:t>
      </w:r>
      <w:r>
        <w:rPr>
          <w:rFonts w:cstheme="minorHAnsi"/>
          <w:color w:val="000000"/>
          <w:szCs w:val="24"/>
        </w:rPr>
        <w:t>)</w:t>
      </w:r>
    </w:p>
    <w:p w14:paraId="0E9BA5A4" w14:textId="77777777" w:rsidR="0052629B" w:rsidRPr="00B9350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042E470B" w14:textId="77777777" w:rsidR="0052629B" w:rsidRPr="00B9350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9350B">
        <w:rPr>
          <w:szCs w:val="24"/>
        </w:rPr>
        <w:t xml:space="preserve">Program zapewnić ma dostępność do usług asystencji osobistej, tj. wsparcie skierowane </w:t>
      </w:r>
      <w:r>
        <w:rPr>
          <w:szCs w:val="24"/>
        </w:rPr>
        <w:br/>
      </w:r>
      <w:r w:rsidRPr="00B9350B">
        <w:rPr>
          <w:szCs w:val="24"/>
        </w:rPr>
        <w:t xml:space="preserve">do osób z niepełnosprawnościami w wykonywaniu codziennych czynności oraz funkcjonowaniu w życiu </w:t>
      </w:r>
      <w:r w:rsidRPr="00C34388">
        <w:rPr>
          <w:szCs w:val="24"/>
        </w:rPr>
        <w:t>społecznym osób niepełnosprawnych.</w:t>
      </w:r>
    </w:p>
    <w:p w14:paraId="7E6828E4" w14:textId="77777777" w:rsidR="0052629B" w:rsidRPr="00B9350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7CF59FFF" w14:textId="77777777" w:rsidR="0052629B" w:rsidRDefault="0052629B" w:rsidP="0052629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szCs w:val="24"/>
        </w:rPr>
      </w:pPr>
      <w:r w:rsidRPr="008E6297">
        <w:rPr>
          <w:rFonts w:cstheme="minorHAnsi"/>
          <w:color w:val="1B1B1B"/>
          <w:szCs w:val="24"/>
        </w:rPr>
        <w:t>Głównym</w:t>
      </w:r>
      <w:r>
        <w:rPr>
          <w:rFonts w:cstheme="minorHAnsi"/>
          <w:color w:val="1B1B1B"/>
          <w:szCs w:val="24"/>
        </w:rPr>
        <w:t xml:space="preserve"> </w:t>
      </w:r>
      <w:r w:rsidRPr="008E6297">
        <w:rPr>
          <w:rFonts w:cstheme="minorHAnsi"/>
          <w:color w:val="1B1B1B"/>
          <w:szCs w:val="24"/>
        </w:rPr>
        <w:t>celem Programu jest wprowadzenie usług asystenta osobistego osoby niepełnosprawnej</w:t>
      </w:r>
      <w:r w:rsidRPr="00B9350B">
        <w:rPr>
          <w:rFonts w:cstheme="minorHAnsi"/>
          <w:color w:val="1B1B1B"/>
          <w:szCs w:val="24"/>
        </w:rPr>
        <w:t>,</w:t>
      </w:r>
      <w:r w:rsidRPr="008E6297">
        <w:rPr>
          <w:rFonts w:cstheme="minorHAnsi"/>
          <w:color w:val="1B1B1B"/>
          <w:szCs w:val="24"/>
        </w:rPr>
        <w:t xml:space="preserve"> jako formy ogólnodostępnego wsparcia dla uczestników Programu</w:t>
      </w:r>
      <w:r>
        <w:rPr>
          <w:rFonts w:cstheme="minorHAnsi"/>
          <w:color w:val="1B1B1B"/>
          <w:szCs w:val="24"/>
        </w:rPr>
        <w:t xml:space="preserve"> </w:t>
      </w:r>
      <w:r w:rsidRPr="005C15FB">
        <w:rPr>
          <w:rFonts w:cstheme="minorHAnsi"/>
          <w:szCs w:val="24"/>
        </w:rPr>
        <w:t xml:space="preserve">osób </w:t>
      </w:r>
    </w:p>
    <w:p w14:paraId="7607EC80" w14:textId="77777777" w:rsidR="0052629B" w:rsidRPr="005C15FB" w:rsidRDefault="0052629B" w:rsidP="0052629B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1B1B1B"/>
          <w:szCs w:val="24"/>
        </w:rPr>
      </w:pPr>
      <w:r w:rsidRPr="005C15FB">
        <w:rPr>
          <w:rFonts w:cstheme="minorHAnsi"/>
          <w:szCs w:val="24"/>
        </w:rPr>
        <w:t>z niepełnosprawnościami posiadający</w:t>
      </w:r>
      <w:r>
        <w:rPr>
          <w:rFonts w:cstheme="minorHAnsi"/>
          <w:szCs w:val="24"/>
        </w:rPr>
        <w:t>ch</w:t>
      </w:r>
      <w:r w:rsidRPr="005C15FB">
        <w:rPr>
          <w:rFonts w:cstheme="minorHAnsi"/>
          <w:szCs w:val="24"/>
        </w:rPr>
        <w:t xml:space="preserve"> orzeczenie: o znacznym stopniu niepełnosprawności albo traktowane na równi z orzeczeniami wymienionymi w lit. a i b, zgodnie z art. 5 i art. 62 ustawy z dnia 27 sierpnia 1997 r. o rehabilitacji zawodowej i społecznej 5 oraz zatrudnianiu osób niepełnosprawnych (</w:t>
      </w:r>
      <w:r>
        <w:rPr>
          <w:rFonts w:cstheme="minorHAnsi"/>
          <w:szCs w:val="24"/>
        </w:rPr>
        <w:t xml:space="preserve">tj. </w:t>
      </w:r>
      <w:r w:rsidRPr="005C15FB">
        <w:rPr>
          <w:rFonts w:cstheme="minorHAnsi"/>
          <w:szCs w:val="24"/>
        </w:rPr>
        <w:t xml:space="preserve">Dz. U. z 2023 r. poz. 100, z </w:t>
      </w:r>
      <w:proofErr w:type="spellStart"/>
      <w:r w:rsidRPr="005C15FB">
        <w:rPr>
          <w:rFonts w:cstheme="minorHAnsi"/>
          <w:szCs w:val="24"/>
        </w:rPr>
        <w:t>późn</w:t>
      </w:r>
      <w:proofErr w:type="spellEnd"/>
      <w:r w:rsidRPr="005C15FB">
        <w:rPr>
          <w:rFonts w:cstheme="minorHAnsi"/>
          <w:szCs w:val="24"/>
        </w:rPr>
        <w:t>. zm.).</w:t>
      </w:r>
    </w:p>
    <w:p w14:paraId="2908D5E0" w14:textId="77777777" w:rsidR="0052629B" w:rsidRPr="00B9350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5301B117" w14:textId="77777777" w:rsidR="0052629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9350B">
        <w:rPr>
          <w:szCs w:val="24"/>
        </w:rPr>
        <w:t xml:space="preserve">Co ważne, osoba niepełnosprawna lub opiekun prawny ma prawo wyboru osoby, która będzie świadczyć usługi asystenta. </w:t>
      </w:r>
      <w:r w:rsidRPr="00B9350B">
        <w:rPr>
          <w:rFonts w:cstheme="minorHAnsi"/>
          <w:color w:val="000000" w:themeColor="text1"/>
          <w:szCs w:val="24"/>
        </w:rPr>
        <w:t>Za realizację usługi asystencji osobistej, uczestnik nie ponosi odpłatności.</w:t>
      </w:r>
      <w:r w:rsidRPr="00B9350B">
        <w:rPr>
          <w:szCs w:val="24"/>
        </w:rPr>
        <w:t xml:space="preserve"> Program będzie </w:t>
      </w:r>
      <w:r>
        <w:rPr>
          <w:szCs w:val="24"/>
        </w:rPr>
        <w:t>współ</w:t>
      </w:r>
      <w:r w:rsidRPr="00B9350B">
        <w:rPr>
          <w:szCs w:val="24"/>
        </w:rPr>
        <w:t xml:space="preserve">finansowany ze środków Funduszu Solidarnościowego. </w:t>
      </w:r>
    </w:p>
    <w:p w14:paraId="02F39A79" w14:textId="77777777" w:rsidR="0052629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5679C2A3" w14:textId="08AB6184" w:rsidR="0052629B" w:rsidRPr="006374C6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4"/>
        </w:rPr>
      </w:pPr>
      <w:bookmarkStart w:id="1" w:name="_Hlk127874272"/>
      <w:r w:rsidRPr="00B9350B">
        <w:rPr>
          <w:szCs w:val="24"/>
        </w:rPr>
        <w:t xml:space="preserve">Program będzie realizowany </w:t>
      </w:r>
      <w:r w:rsidRPr="00702FAB">
        <w:rPr>
          <w:rFonts w:cstheme="minorHAnsi"/>
          <w:color w:val="000000"/>
          <w:szCs w:val="24"/>
        </w:rPr>
        <w:t xml:space="preserve">od dnia podpisania umowy przez Gminę </w:t>
      </w:r>
      <w:r>
        <w:rPr>
          <w:rFonts w:cstheme="minorHAnsi"/>
          <w:color w:val="000000"/>
          <w:szCs w:val="24"/>
        </w:rPr>
        <w:t>Chrzypsko Wielkie</w:t>
      </w:r>
      <w:r w:rsidRPr="00702FAB">
        <w:rPr>
          <w:rFonts w:cstheme="minorHAnsi"/>
          <w:color w:val="000000"/>
          <w:szCs w:val="24"/>
        </w:rPr>
        <w:t xml:space="preserve"> z Wojewodą Wielkopolskim</w:t>
      </w:r>
      <w:r w:rsidRPr="00B9350B">
        <w:rPr>
          <w:szCs w:val="24"/>
        </w:rPr>
        <w:t xml:space="preserve"> do dnia 31 grudnia 202</w:t>
      </w:r>
      <w:r>
        <w:rPr>
          <w:szCs w:val="24"/>
        </w:rPr>
        <w:t>5</w:t>
      </w:r>
      <w:r w:rsidRPr="00B9350B">
        <w:rPr>
          <w:szCs w:val="24"/>
        </w:rPr>
        <w:t xml:space="preserve"> r.</w:t>
      </w:r>
      <w:bookmarkEnd w:id="1"/>
    </w:p>
    <w:p w14:paraId="182CC747" w14:textId="77777777" w:rsidR="0052629B" w:rsidRPr="00B9350B" w:rsidRDefault="0052629B" w:rsidP="0052629B">
      <w:pPr>
        <w:spacing w:after="0" w:line="240" w:lineRule="auto"/>
        <w:jc w:val="both"/>
        <w:rPr>
          <w:rFonts w:cstheme="minorHAnsi"/>
          <w:szCs w:val="24"/>
        </w:rPr>
      </w:pPr>
    </w:p>
    <w:p w14:paraId="08E5B408" w14:textId="77777777" w:rsidR="0052629B" w:rsidRPr="00B9350B" w:rsidRDefault="0052629B" w:rsidP="005262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4"/>
        </w:rPr>
      </w:pPr>
      <w:bookmarkStart w:id="2" w:name="_Hlk127874297"/>
      <w:r w:rsidRPr="00B9350B">
        <w:rPr>
          <w:rFonts w:cstheme="minorHAnsi"/>
          <w:color w:val="000000"/>
          <w:szCs w:val="24"/>
        </w:rPr>
        <w:t xml:space="preserve">Zadanie zostanie zlecone do realizacji Ośrodkowi Pomocy Społecznej w </w:t>
      </w:r>
      <w:r>
        <w:rPr>
          <w:rFonts w:cstheme="minorHAnsi"/>
          <w:color w:val="000000"/>
          <w:szCs w:val="24"/>
        </w:rPr>
        <w:t>Chrzypsku Wielkim</w:t>
      </w:r>
      <w:r w:rsidRPr="00B9350B">
        <w:rPr>
          <w:rFonts w:cstheme="minorHAnsi"/>
          <w:color w:val="000000"/>
          <w:szCs w:val="24"/>
        </w:rPr>
        <w:t>, który posiada doświadczenie w realizacji Programu „Asystent Osobisty Osoby Niepełnosprawnej”, w ramach poprzednich edycji</w:t>
      </w:r>
      <w:r>
        <w:rPr>
          <w:rFonts w:cstheme="minorHAnsi"/>
          <w:color w:val="000000"/>
          <w:szCs w:val="24"/>
        </w:rPr>
        <w:t xml:space="preserve">. </w:t>
      </w:r>
    </w:p>
    <w:bookmarkEnd w:id="2"/>
    <w:p w14:paraId="6F384416" w14:textId="77777777" w:rsidR="0052629B" w:rsidRPr="00B9350B" w:rsidRDefault="0052629B" w:rsidP="0052629B">
      <w:pPr>
        <w:tabs>
          <w:tab w:val="left" w:leader="dot" w:pos="8505"/>
        </w:tabs>
        <w:spacing w:after="0" w:line="240" w:lineRule="auto"/>
        <w:jc w:val="both"/>
        <w:rPr>
          <w:rFonts w:cstheme="minorHAnsi"/>
          <w:color w:val="000000"/>
          <w:szCs w:val="24"/>
        </w:rPr>
      </w:pPr>
    </w:p>
    <w:p w14:paraId="5C98EE23" w14:textId="77777777" w:rsidR="0052629B" w:rsidRPr="00B9350B" w:rsidRDefault="0052629B" w:rsidP="0052629B">
      <w:pPr>
        <w:tabs>
          <w:tab w:val="left" w:leader="dot" w:pos="8505"/>
        </w:tabs>
        <w:spacing w:after="0" w:line="240" w:lineRule="auto"/>
        <w:jc w:val="both"/>
        <w:rPr>
          <w:rFonts w:cstheme="minorHAnsi"/>
          <w:color w:val="000000"/>
          <w:szCs w:val="24"/>
        </w:rPr>
      </w:pPr>
      <w:r w:rsidRPr="00B9350B">
        <w:rPr>
          <w:rFonts w:cstheme="minorHAnsi"/>
          <w:color w:val="000000"/>
          <w:szCs w:val="24"/>
        </w:rPr>
        <w:t>W świetle powyższego przyjęcie uchwały jest zasadne.</w:t>
      </w:r>
    </w:p>
    <w:p w14:paraId="71F48F27" w14:textId="77777777" w:rsidR="0052629B" w:rsidRPr="00EF68E3" w:rsidRDefault="0052629B" w:rsidP="0052629B">
      <w:pPr>
        <w:jc w:val="both"/>
        <w:rPr>
          <w:b/>
          <w:bCs/>
        </w:rPr>
      </w:pPr>
    </w:p>
    <w:p w14:paraId="1C019D34" w14:textId="77777777" w:rsidR="0052629B" w:rsidRDefault="0052629B"/>
    <w:sectPr w:rsidR="0052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5"/>
    <w:rsid w:val="00002865"/>
    <w:rsid w:val="00107F62"/>
    <w:rsid w:val="00132799"/>
    <w:rsid w:val="003014B4"/>
    <w:rsid w:val="004411AA"/>
    <w:rsid w:val="0052629B"/>
    <w:rsid w:val="005B162E"/>
    <w:rsid w:val="00826810"/>
    <w:rsid w:val="00B40FED"/>
    <w:rsid w:val="00B81A1B"/>
    <w:rsid w:val="00D176E8"/>
    <w:rsid w:val="00ED5D2F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8B85"/>
  <w15:docId w15:val="{16315486-5FFE-4C12-9629-63468C1B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865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477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Przewoźny</dc:creator>
  <cp:lastModifiedBy>Anna Jabłóńska</cp:lastModifiedBy>
  <cp:revision>5</cp:revision>
  <dcterms:created xsi:type="dcterms:W3CDTF">2025-01-08T11:03:00Z</dcterms:created>
  <dcterms:modified xsi:type="dcterms:W3CDTF">2025-01-08T11:17:00Z</dcterms:modified>
</cp:coreProperties>
</file>