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B1CB" w14:textId="39299D76" w:rsidR="003161C2" w:rsidRPr="003547E2" w:rsidRDefault="003161C2" w:rsidP="0049149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Uchwał</w:t>
      </w:r>
      <w:r w:rsidR="00494CAC" w:rsidRPr="003547E2">
        <w:rPr>
          <w:rFonts w:ascii="Times New Roman" w:hAnsi="Times New Roman" w:cs="Times New Roman"/>
          <w:b/>
          <w:sz w:val="24"/>
          <w:szCs w:val="24"/>
        </w:rPr>
        <w:t>a</w:t>
      </w:r>
      <w:r w:rsidR="00812BDB" w:rsidRPr="003547E2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35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D3B">
        <w:rPr>
          <w:rFonts w:ascii="Times New Roman" w:hAnsi="Times New Roman" w:cs="Times New Roman"/>
          <w:b/>
          <w:sz w:val="24"/>
          <w:szCs w:val="24"/>
        </w:rPr>
        <w:t>……./……/2024</w:t>
      </w:r>
      <w:r w:rsidRPr="003547E2">
        <w:rPr>
          <w:rFonts w:ascii="Times New Roman" w:hAnsi="Times New Roman" w:cs="Times New Roman"/>
          <w:b/>
          <w:sz w:val="24"/>
          <w:szCs w:val="24"/>
        </w:rPr>
        <w:br/>
        <w:t>R</w:t>
      </w:r>
      <w:r w:rsidR="00812BDB" w:rsidRPr="003547E2">
        <w:rPr>
          <w:rFonts w:ascii="Times New Roman" w:hAnsi="Times New Roman" w:cs="Times New Roman"/>
          <w:b/>
          <w:sz w:val="24"/>
          <w:szCs w:val="24"/>
        </w:rPr>
        <w:t>ady Gminy Chrzypsko Wielkie</w:t>
      </w:r>
      <w:r w:rsidRPr="003547E2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A57D3B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Pr="003547E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76E7BA8" w14:textId="77777777" w:rsidR="00491490" w:rsidRDefault="00491490" w:rsidP="0049149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ABDBC" w14:textId="77777777" w:rsidR="003547E2" w:rsidRPr="003547E2" w:rsidRDefault="003547E2" w:rsidP="00CA1DA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w sprawie ustalenia wysokości oraz zasad wypłaty diet radnym oraz określenia zasady zwrotu kosztów podróży służbowych przysługujących radnym</w:t>
      </w:r>
    </w:p>
    <w:p w14:paraId="099DD01C" w14:textId="77777777" w:rsidR="003547E2" w:rsidRPr="003547E2" w:rsidRDefault="003547E2" w:rsidP="003547E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456A90" w14:textId="5BB49BBC" w:rsidR="00812BDB" w:rsidRPr="003547E2" w:rsidRDefault="00366510" w:rsidP="003665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61C2" w:rsidRPr="003547E2">
        <w:rPr>
          <w:rFonts w:ascii="Times New Roman" w:hAnsi="Times New Roman" w:cs="Times New Roman"/>
          <w:sz w:val="24"/>
          <w:szCs w:val="24"/>
        </w:rPr>
        <w:t>Na podstawie art. 25 ust. 4 i ust. 6</w:t>
      </w:r>
      <w:r w:rsidR="002A714C">
        <w:rPr>
          <w:rFonts w:ascii="Times New Roman" w:hAnsi="Times New Roman" w:cs="Times New Roman"/>
          <w:sz w:val="24"/>
          <w:szCs w:val="24"/>
        </w:rPr>
        <w:t xml:space="preserve"> - 8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</w:t>
      </w:r>
      <w:r w:rsidR="00812BDB" w:rsidRPr="003547E2">
        <w:rPr>
          <w:rFonts w:ascii="Times New Roman" w:hAnsi="Times New Roman" w:cs="Times New Roman"/>
          <w:sz w:val="24"/>
          <w:szCs w:val="24"/>
        </w:rPr>
        <w:t xml:space="preserve">t.j. </w:t>
      </w:r>
      <w:r w:rsidR="003161C2" w:rsidRPr="003547E2">
        <w:rPr>
          <w:rFonts w:ascii="Times New Roman" w:hAnsi="Times New Roman" w:cs="Times New Roman"/>
          <w:sz w:val="24"/>
          <w:szCs w:val="24"/>
        </w:rPr>
        <w:t>Dz. U. 202</w:t>
      </w:r>
      <w:r w:rsidR="00A57D3B">
        <w:rPr>
          <w:rFonts w:ascii="Times New Roman" w:hAnsi="Times New Roman" w:cs="Times New Roman"/>
          <w:sz w:val="24"/>
          <w:szCs w:val="24"/>
        </w:rPr>
        <w:t>4r.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, poz. </w:t>
      </w:r>
      <w:r w:rsidR="00A57D3B">
        <w:rPr>
          <w:rFonts w:ascii="Times New Roman" w:hAnsi="Times New Roman" w:cs="Times New Roman"/>
          <w:sz w:val="24"/>
          <w:szCs w:val="24"/>
        </w:rPr>
        <w:t>609</w:t>
      </w:r>
      <w:r w:rsidR="00812BDB" w:rsidRPr="003547E2">
        <w:rPr>
          <w:rFonts w:ascii="Times New Roman" w:hAnsi="Times New Roman" w:cs="Times New Roman"/>
          <w:sz w:val="24"/>
          <w:szCs w:val="24"/>
        </w:rPr>
        <w:t xml:space="preserve">) </w:t>
      </w:r>
      <w:r w:rsidR="003161C2" w:rsidRPr="003547E2">
        <w:rPr>
          <w:rFonts w:ascii="Times New Roman" w:hAnsi="Times New Roman" w:cs="Times New Roman"/>
          <w:sz w:val="24"/>
          <w:szCs w:val="24"/>
        </w:rPr>
        <w:t>oraz § 3 pkt 3 Rozporządzenia Rady Ministrów z dnia 27 października 2021 roku w sprawie maksymalnej wysokości diet przysługujących radnemu</w:t>
      </w:r>
      <w:r w:rsidR="003547E2">
        <w:rPr>
          <w:rFonts w:ascii="Times New Roman" w:hAnsi="Times New Roman" w:cs="Times New Roman"/>
          <w:sz w:val="24"/>
          <w:szCs w:val="24"/>
        </w:rPr>
        <w:t xml:space="preserve"> gminy (Dz. U. 2021, poz. 1974), R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ada </w:t>
      </w:r>
      <w:r w:rsidR="00A57D3B">
        <w:rPr>
          <w:rFonts w:ascii="Times New Roman" w:hAnsi="Times New Roman" w:cs="Times New Roman"/>
          <w:sz w:val="24"/>
          <w:szCs w:val="24"/>
        </w:rPr>
        <w:t>G</w:t>
      </w:r>
      <w:r w:rsidR="00812BDB" w:rsidRPr="003547E2">
        <w:rPr>
          <w:rFonts w:ascii="Times New Roman" w:hAnsi="Times New Roman" w:cs="Times New Roman"/>
          <w:sz w:val="24"/>
          <w:szCs w:val="24"/>
        </w:rPr>
        <w:t>miny Chrzypsko Wielkie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015C61E" w14:textId="77777777" w:rsidR="00332549" w:rsidRPr="003547E2" w:rsidRDefault="00F01585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E5E4264" w14:textId="77777777" w:rsidR="000E04D3" w:rsidRPr="003547E2" w:rsidRDefault="000E04D3" w:rsidP="0035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Ustala się miesięczną dietę </w:t>
      </w:r>
      <w:r w:rsidR="00E60989" w:rsidRPr="003547E2">
        <w:rPr>
          <w:rFonts w:ascii="Times New Roman" w:hAnsi="Times New Roman" w:cs="Times New Roman"/>
          <w:sz w:val="24"/>
          <w:szCs w:val="24"/>
        </w:rPr>
        <w:t>radnych rady g</w:t>
      </w:r>
      <w:r w:rsidR="00F46413" w:rsidRPr="003547E2">
        <w:rPr>
          <w:rFonts w:ascii="Times New Roman" w:hAnsi="Times New Roman" w:cs="Times New Roman"/>
          <w:sz w:val="24"/>
          <w:szCs w:val="24"/>
        </w:rPr>
        <w:t>miny Chrzypsko Wielkie</w:t>
      </w:r>
      <w:r w:rsidR="00CA1DA9">
        <w:rPr>
          <w:rFonts w:ascii="Times New Roman" w:hAnsi="Times New Roman" w:cs="Times New Roman"/>
          <w:sz w:val="24"/>
          <w:szCs w:val="24"/>
        </w:rPr>
        <w:t xml:space="preserve"> </w:t>
      </w:r>
      <w:r w:rsidR="00E60989" w:rsidRPr="003547E2">
        <w:rPr>
          <w:rFonts w:ascii="Times New Roman" w:hAnsi="Times New Roman" w:cs="Times New Roman"/>
          <w:sz w:val="24"/>
          <w:szCs w:val="24"/>
        </w:rPr>
        <w:t>w następujących wysokościach</w:t>
      </w:r>
      <w:r w:rsidR="00F01585" w:rsidRPr="003547E2">
        <w:rPr>
          <w:rFonts w:ascii="Times New Roman" w:hAnsi="Times New Roman" w:cs="Times New Roman"/>
          <w:sz w:val="24"/>
          <w:szCs w:val="24"/>
        </w:rPr>
        <w:t>:</w:t>
      </w:r>
    </w:p>
    <w:p w14:paraId="1125D9D6" w14:textId="41CD6B88" w:rsidR="000E04D3" w:rsidRPr="003547E2" w:rsidRDefault="000E04D3" w:rsidP="003547E2">
      <w:pPr>
        <w:pStyle w:val="Akapitzlist"/>
        <w:numPr>
          <w:ilvl w:val="1"/>
          <w:numId w:val="2"/>
        </w:numPr>
        <w:tabs>
          <w:tab w:val="left" w:pos="1418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p</w:t>
      </w:r>
      <w:r w:rsidR="00F01585" w:rsidRPr="003547E2">
        <w:rPr>
          <w:rFonts w:ascii="Times New Roman" w:hAnsi="Times New Roman" w:cs="Times New Roman"/>
          <w:sz w:val="24"/>
          <w:szCs w:val="24"/>
        </w:rPr>
        <w:t>rzewod</w:t>
      </w:r>
      <w:r w:rsidR="00E60989" w:rsidRPr="003547E2">
        <w:rPr>
          <w:rFonts w:ascii="Times New Roman" w:hAnsi="Times New Roman" w:cs="Times New Roman"/>
          <w:sz w:val="24"/>
          <w:szCs w:val="24"/>
        </w:rPr>
        <w:t>niczący rady g</w:t>
      </w:r>
      <w:r w:rsidR="003547E2">
        <w:rPr>
          <w:rFonts w:ascii="Times New Roman" w:hAnsi="Times New Roman" w:cs="Times New Roman"/>
          <w:sz w:val="24"/>
          <w:szCs w:val="24"/>
        </w:rPr>
        <w:t>miny -</w:t>
      </w:r>
      <w:r w:rsidR="003C1083" w:rsidRPr="003547E2">
        <w:rPr>
          <w:rFonts w:ascii="Times New Roman" w:hAnsi="Times New Roman" w:cs="Times New Roman"/>
          <w:sz w:val="24"/>
          <w:szCs w:val="24"/>
        </w:rPr>
        <w:t xml:space="preserve">  </w:t>
      </w:r>
      <w:r w:rsidR="00BF015D">
        <w:rPr>
          <w:rFonts w:ascii="Times New Roman" w:hAnsi="Times New Roman" w:cs="Times New Roman"/>
          <w:sz w:val="24"/>
          <w:szCs w:val="24"/>
        </w:rPr>
        <w:t>1600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3C1083" w:rsidRPr="003547E2">
        <w:rPr>
          <w:rFonts w:ascii="Times New Roman" w:hAnsi="Times New Roman" w:cs="Times New Roman"/>
          <w:sz w:val="24"/>
          <w:szCs w:val="24"/>
        </w:rPr>
        <w:t>,</w:t>
      </w:r>
    </w:p>
    <w:p w14:paraId="7422A29B" w14:textId="36708A2E" w:rsidR="000E04D3" w:rsidRPr="003547E2" w:rsidRDefault="000E04D3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wiceprzewod</w:t>
      </w:r>
      <w:r w:rsidR="00E60989" w:rsidRPr="003547E2">
        <w:rPr>
          <w:rFonts w:ascii="Times New Roman" w:hAnsi="Times New Roman" w:cs="Times New Roman"/>
          <w:sz w:val="24"/>
          <w:szCs w:val="24"/>
        </w:rPr>
        <w:t>niczący rady g</w:t>
      </w:r>
      <w:r w:rsidR="003547E2">
        <w:rPr>
          <w:rFonts w:ascii="Times New Roman" w:hAnsi="Times New Roman" w:cs="Times New Roman"/>
          <w:sz w:val="24"/>
          <w:szCs w:val="24"/>
        </w:rPr>
        <w:t xml:space="preserve">miny- 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</w:t>
      </w:r>
      <w:r w:rsidR="00786C9E">
        <w:rPr>
          <w:rFonts w:ascii="Times New Roman" w:hAnsi="Times New Roman" w:cs="Times New Roman"/>
          <w:sz w:val="24"/>
          <w:szCs w:val="24"/>
        </w:rPr>
        <w:t>900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3C1083" w:rsidRPr="003547E2">
        <w:rPr>
          <w:rFonts w:ascii="Times New Roman" w:hAnsi="Times New Roman" w:cs="Times New Roman"/>
          <w:sz w:val="24"/>
          <w:szCs w:val="24"/>
        </w:rPr>
        <w:t>,</w:t>
      </w:r>
    </w:p>
    <w:p w14:paraId="6FC51987" w14:textId="320DEACC" w:rsidR="003C1083" w:rsidRPr="003547E2" w:rsidRDefault="000E04D3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p</w:t>
      </w:r>
      <w:r w:rsidR="00E60989" w:rsidRPr="003547E2">
        <w:rPr>
          <w:rFonts w:ascii="Times New Roman" w:hAnsi="Times New Roman" w:cs="Times New Roman"/>
          <w:sz w:val="24"/>
          <w:szCs w:val="24"/>
        </w:rPr>
        <w:t>rzewodniczący k</w:t>
      </w:r>
      <w:r w:rsidRPr="003547E2">
        <w:rPr>
          <w:rFonts w:ascii="Times New Roman" w:hAnsi="Times New Roman" w:cs="Times New Roman"/>
          <w:sz w:val="24"/>
          <w:szCs w:val="24"/>
        </w:rPr>
        <w:t xml:space="preserve">omisji </w:t>
      </w:r>
      <w:r w:rsidR="00E60989" w:rsidRPr="003547E2">
        <w:rPr>
          <w:rFonts w:ascii="Times New Roman" w:hAnsi="Times New Roman" w:cs="Times New Roman"/>
          <w:sz w:val="24"/>
          <w:szCs w:val="24"/>
        </w:rPr>
        <w:t>s</w:t>
      </w:r>
      <w:r w:rsidR="00812BDB" w:rsidRPr="003547E2">
        <w:rPr>
          <w:rFonts w:ascii="Times New Roman" w:hAnsi="Times New Roman" w:cs="Times New Roman"/>
          <w:sz w:val="24"/>
          <w:szCs w:val="24"/>
        </w:rPr>
        <w:t>tały</w:t>
      </w:r>
      <w:r w:rsidR="003547E2">
        <w:rPr>
          <w:rFonts w:ascii="Times New Roman" w:hAnsi="Times New Roman" w:cs="Times New Roman"/>
          <w:sz w:val="24"/>
          <w:szCs w:val="24"/>
        </w:rPr>
        <w:t>ch -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</w:t>
      </w:r>
      <w:r w:rsidR="00786C9E">
        <w:rPr>
          <w:rFonts w:ascii="Times New Roman" w:hAnsi="Times New Roman" w:cs="Times New Roman"/>
          <w:sz w:val="24"/>
          <w:szCs w:val="24"/>
        </w:rPr>
        <w:t>900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3C1083" w:rsidRPr="003547E2">
        <w:rPr>
          <w:rFonts w:ascii="Times New Roman" w:hAnsi="Times New Roman" w:cs="Times New Roman"/>
          <w:sz w:val="24"/>
          <w:szCs w:val="24"/>
        </w:rPr>
        <w:t>,</w:t>
      </w:r>
    </w:p>
    <w:p w14:paraId="77714EBE" w14:textId="7A959B5A" w:rsidR="003C1083" w:rsidRPr="003547E2" w:rsidRDefault="00E60989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zastępcy</w:t>
      </w:r>
      <w:r w:rsidR="000E04D3" w:rsidRPr="003547E2">
        <w:rPr>
          <w:rFonts w:ascii="Times New Roman" w:hAnsi="Times New Roman" w:cs="Times New Roman"/>
          <w:sz w:val="24"/>
          <w:szCs w:val="24"/>
        </w:rPr>
        <w:t xml:space="preserve"> przewodniczących komisji stałych i </w:t>
      </w:r>
      <w:r w:rsidR="00F46413" w:rsidRPr="003547E2">
        <w:rPr>
          <w:rFonts w:ascii="Times New Roman" w:hAnsi="Times New Roman" w:cs="Times New Roman"/>
          <w:sz w:val="24"/>
          <w:szCs w:val="24"/>
        </w:rPr>
        <w:t>doraźnych</w:t>
      </w:r>
      <w:r w:rsidR="003547E2">
        <w:rPr>
          <w:rFonts w:ascii="Times New Roman" w:hAnsi="Times New Roman" w:cs="Times New Roman"/>
          <w:sz w:val="24"/>
          <w:szCs w:val="24"/>
        </w:rPr>
        <w:t xml:space="preserve"> - </w:t>
      </w:r>
      <w:r w:rsidR="00786C9E">
        <w:rPr>
          <w:rFonts w:ascii="Times New Roman" w:hAnsi="Times New Roman" w:cs="Times New Roman"/>
          <w:sz w:val="24"/>
          <w:szCs w:val="24"/>
        </w:rPr>
        <w:t>600</w:t>
      </w:r>
      <w:r w:rsidR="003C1083" w:rsidRPr="003547E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0E6D538" w14:textId="0CA246D0" w:rsidR="000E04D3" w:rsidRPr="003547E2" w:rsidRDefault="00E60989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pozostali radni</w:t>
      </w:r>
      <w:r w:rsidR="003547E2">
        <w:rPr>
          <w:rFonts w:ascii="Times New Roman" w:hAnsi="Times New Roman" w:cs="Times New Roman"/>
          <w:sz w:val="24"/>
          <w:szCs w:val="24"/>
        </w:rPr>
        <w:t xml:space="preserve"> - </w:t>
      </w:r>
      <w:r w:rsidR="00786C9E">
        <w:rPr>
          <w:rFonts w:ascii="Times New Roman" w:hAnsi="Times New Roman" w:cs="Times New Roman"/>
          <w:sz w:val="24"/>
          <w:szCs w:val="24"/>
        </w:rPr>
        <w:t>600</w:t>
      </w:r>
      <w:r w:rsidR="003C1083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0E04D3" w:rsidRPr="003547E2">
        <w:rPr>
          <w:rFonts w:ascii="Times New Roman" w:hAnsi="Times New Roman" w:cs="Times New Roman"/>
          <w:sz w:val="24"/>
          <w:szCs w:val="24"/>
        </w:rPr>
        <w:t>.</w:t>
      </w:r>
    </w:p>
    <w:p w14:paraId="428EAB79" w14:textId="77777777" w:rsidR="00E60989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6550A89" w14:textId="2A2FB286" w:rsidR="00E60989" w:rsidRPr="003547E2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pełnienia przez radnego kilku funkcji Radnemu Rady Gminy Chrzypsko Wielkie przysługuje jedna dieta miesięczna w najwyższej wysokości.</w:t>
      </w:r>
    </w:p>
    <w:p w14:paraId="378211D9" w14:textId="77777777" w:rsidR="00491490" w:rsidRDefault="00E60989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Diety płatne są z dołu do dnia 10 każdego miesiąca następującego po miesiącu, za który dieta przysługuje.</w:t>
      </w:r>
    </w:p>
    <w:p w14:paraId="7D4AD7DB" w14:textId="78C5F272" w:rsidR="00837BB7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wypłaty diety jest lista obecności radnych na sesji rady oraz na posiedzeniach komisji potwierdzona przez pracownika biura rady. </w:t>
      </w:r>
    </w:p>
    <w:p w14:paraId="704B0D52" w14:textId="04E079D8" w:rsidR="00837BB7" w:rsidRPr="003547E2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2A714C">
        <w:rPr>
          <w:rFonts w:ascii="Times New Roman" w:hAnsi="Times New Roman" w:cs="Times New Roman"/>
          <w:sz w:val="24"/>
          <w:szCs w:val="24"/>
        </w:rPr>
        <w:t xml:space="preserve"> zbiegu posiedzeń w tym samym dniu radny otrzymuje tylko jedną dietę, bez względu na to w ilu posiedzeniach uczestniczył. </w:t>
      </w:r>
    </w:p>
    <w:p w14:paraId="13F370DA" w14:textId="31E01317" w:rsidR="00491490" w:rsidRDefault="00491490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Diety określone w § 1 umniejsza się o 25% za każdą nieobecność radnego na sesji rady lub posiedzeniach komisji stałych</w:t>
      </w:r>
      <w:r w:rsidR="00837BB7">
        <w:rPr>
          <w:rFonts w:ascii="Times New Roman" w:hAnsi="Times New Roman" w:cs="Times New Roman"/>
          <w:sz w:val="24"/>
          <w:szCs w:val="24"/>
        </w:rPr>
        <w:t xml:space="preserve">, z zastrzeżeniem ust. </w:t>
      </w:r>
      <w:r w:rsidR="002A714C">
        <w:rPr>
          <w:rFonts w:ascii="Times New Roman" w:hAnsi="Times New Roman" w:cs="Times New Roman"/>
          <w:sz w:val="24"/>
          <w:szCs w:val="24"/>
        </w:rPr>
        <w:t>6</w:t>
      </w:r>
      <w:r w:rsidRPr="003547E2">
        <w:rPr>
          <w:rFonts w:ascii="Times New Roman" w:hAnsi="Times New Roman" w:cs="Times New Roman"/>
          <w:sz w:val="24"/>
          <w:szCs w:val="24"/>
        </w:rPr>
        <w:t>.</w:t>
      </w:r>
    </w:p>
    <w:p w14:paraId="3417DFDD" w14:textId="54B4B969" w:rsidR="00837BB7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zbiegu w jednym terminie sesji i posiedzenia komisji </w:t>
      </w:r>
      <w:r w:rsidR="00EF3350">
        <w:rPr>
          <w:rFonts w:ascii="Times New Roman" w:hAnsi="Times New Roman" w:cs="Times New Roman"/>
          <w:sz w:val="24"/>
          <w:szCs w:val="24"/>
        </w:rPr>
        <w:t xml:space="preserve">lub posiedzeń komisji </w:t>
      </w:r>
      <w:r>
        <w:rPr>
          <w:rFonts w:ascii="Times New Roman" w:hAnsi="Times New Roman" w:cs="Times New Roman"/>
          <w:sz w:val="24"/>
          <w:szCs w:val="24"/>
        </w:rPr>
        <w:t xml:space="preserve">dietę miesięczną zmniejsza się za jedną nieobecność. </w:t>
      </w:r>
    </w:p>
    <w:p w14:paraId="0CD1E91D" w14:textId="3F9C8431" w:rsidR="00366510" w:rsidRPr="003547E2" w:rsidRDefault="00366510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rozpoczęcia i zakończenia kadencji lub zmiany w trakcie miesiąca kalendarzowego wykonywania funkcji pełnionej przez radnego, wysokość diety, o której mowa w </w:t>
      </w:r>
      <w:r w:rsidRPr="003547E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ustala się proporcjonalnie do ilości dni pełnienia funkcji. </w:t>
      </w:r>
    </w:p>
    <w:p w14:paraId="7D3D0574" w14:textId="77777777" w:rsidR="00E60989" w:rsidRPr="003547E2" w:rsidRDefault="00E60989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Wysokość diet zaokrągla się do pełnych złotych w górę.</w:t>
      </w:r>
    </w:p>
    <w:p w14:paraId="29071E11" w14:textId="77777777" w:rsidR="00491490" w:rsidRPr="003547E2" w:rsidRDefault="00491490" w:rsidP="003547E2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1192D72" w14:textId="77777777" w:rsidR="00E60989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DF13BE5" w14:textId="661A160C" w:rsidR="00D1518B" w:rsidRPr="003547E2" w:rsidRDefault="00E60989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Radnemu odbywającemu podróż służbową pojazdem samochodowym niebędącym własnością gminy przysługuje zwrot kosztów przejazdu według stawek za jeden kilometr przebiegu w wysokości określonej w przepisach 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w sprawie warunków ustalania oraz sposobu dokonywania zwrotu kosztów używania </w:t>
      </w:r>
      <w:r w:rsidR="00D1518B" w:rsidRPr="003547E2">
        <w:rPr>
          <w:rFonts w:ascii="Times New Roman" w:hAnsi="Times New Roman" w:cs="Times New Roman"/>
          <w:sz w:val="24"/>
          <w:szCs w:val="24"/>
        </w:rPr>
        <w:t xml:space="preserve">pojazdów </w:t>
      </w:r>
      <w:r w:rsidR="003161C2" w:rsidRPr="003547E2">
        <w:rPr>
          <w:rFonts w:ascii="Times New Roman" w:hAnsi="Times New Roman" w:cs="Times New Roman"/>
          <w:sz w:val="24"/>
          <w:szCs w:val="24"/>
        </w:rPr>
        <w:t>nie będących własnością pracodawcy.</w:t>
      </w:r>
    </w:p>
    <w:p w14:paraId="7A936C9F" w14:textId="77777777" w:rsidR="00491490" w:rsidRPr="003547E2" w:rsidRDefault="0049149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B04F4" w14:textId="77777777" w:rsidR="00491490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</w:t>
      </w:r>
      <w:r w:rsidR="003161C2" w:rsidRPr="003547E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5B9BB6B" w14:textId="0D23DD2E" w:rsidR="003161C2" w:rsidRPr="003547E2" w:rsidRDefault="003161C2" w:rsidP="00CA1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A57D3B">
        <w:rPr>
          <w:rFonts w:ascii="Times New Roman" w:hAnsi="Times New Roman" w:cs="Times New Roman"/>
          <w:sz w:val="24"/>
          <w:szCs w:val="24"/>
        </w:rPr>
        <w:t>XXXVII/240/2021</w:t>
      </w:r>
      <w:r w:rsidRPr="003547E2">
        <w:rPr>
          <w:rFonts w:ascii="Times New Roman" w:hAnsi="Times New Roman" w:cs="Times New Roman"/>
          <w:sz w:val="24"/>
          <w:szCs w:val="24"/>
        </w:rPr>
        <w:t xml:space="preserve"> Rady Gminy Chrzypsko Wielkie z dnia </w:t>
      </w:r>
      <w:r w:rsidR="00A57D3B">
        <w:rPr>
          <w:rFonts w:ascii="Times New Roman" w:hAnsi="Times New Roman" w:cs="Times New Roman"/>
          <w:sz w:val="24"/>
          <w:szCs w:val="24"/>
        </w:rPr>
        <w:t>30 listopada 2021</w:t>
      </w:r>
      <w:r w:rsidRPr="003547E2">
        <w:rPr>
          <w:rFonts w:ascii="Times New Roman" w:hAnsi="Times New Roman" w:cs="Times New Roman"/>
          <w:sz w:val="24"/>
          <w:szCs w:val="24"/>
        </w:rPr>
        <w:t>r. w sprawie ustalenia wysokości oraz zasad wypłaty diet radnym oraz określenia zasady zwrotu kosztów podróży służbowych przysługujących radnym.</w:t>
      </w:r>
    </w:p>
    <w:p w14:paraId="1157A2E2" w14:textId="77777777" w:rsidR="0079234C" w:rsidRPr="003547E2" w:rsidRDefault="0079234C" w:rsidP="0035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0759E" w14:textId="77777777" w:rsidR="00E60989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161C2" w:rsidRPr="003547E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47D0D1C" w14:textId="77777777" w:rsidR="003161C2" w:rsidRPr="003547E2" w:rsidRDefault="003161C2" w:rsidP="0035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Wykonanie uchwały powierza się wójtowi gminy Chrzypsko Wielkie.</w:t>
      </w:r>
    </w:p>
    <w:p w14:paraId="1C6CB56E" w14:textId="77777777" w:rsidR="0079234C" w:rsidRPr="003547E2" w:rsidRDefault="0079234C" w:rsidP="0035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8F0AA" w14:textId="77777777" w:rsidR="003161C2" w:rsidRPr="003547E2" w:rsidRDefault="003161C2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7B569F8" w14:textId="3A2F0D86" w:rsidR="003547E2" w:rsidRDefault="003161C2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Uchwala wchodzi w życie </w:t>
      </w:r>
      <w:r w:rsidR="002E3021">
        <w:rPr>
          <w:rFonts w:ascii="Times New Roman" w:hAnsi="Times New Roman" w:cs="Times New Roman"/>
          <w:sz w:val="24"/>
          <w:szCs w:val="24"/>
        </w:rPr>
        <w:t>po upływie 14 dni od dnia jej ogłoszenia w Dzienniku Urzędowym Województwa Wielkopolskiego</w:t>
      </w:r>
      <w:r w:rsidR="00366510">
        <w:rPr>
          <w:rFonts w:ascii="Times New Roman" w:hAnsi="Times New Roman" w:cs="Times New Roman"/>
          <w:sz w:val="24"/>
          <w:szCs w:val="24"/>
        </w:rPr>
        <w:t>,</w:t>
      </w:r>
      <w:r w:rsidR="002E3021">
        <w:rPr>
          <w:rFonts w:ascii="Times New Roman" w:hAnsi="Times New Roman" w:cs="Times New Roman"/>
          <w:sz w:val="24"/>
          <w:szCs w:val="24"/>
        </w:rPr>
        <w:t xml:space="preserve"> z mocą obowiązującą</w:t>
      </w:r>
      <w:r w:rsidR="00491490" w:rsidRPr="003547E2">
        <w:rPr>
          <w:rFonts w:ascii="Times New Roman" w:hAnsi="Times New Roman" w:cs="Times New Roman"/>
          <w:sz w:val="24"/>
          <w:szCs w:val="24"/>
        </w:rPr>
        <w:t xml:space="preserve"> od dnia </w:t>
      </w:r>
      <w:r w:rsidR="00A57D3B">
        <w:rPr>
          <w:rFonts w:ascii="Times New Roman" w:hAnsi="Times New Roman" w:cs="Times New Roman"/>
          <w:sz w:val="24"/>
          <w:szCs w:val="24"/>
        </w:rPr>
        <w:t>1 czerwca 2024</w:t>
      </w:r>
      <w:r w:rsidR="00491490" w:rsidRPr="003547E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3BABB7" w14:textId="77777777" w:rsidR="00366510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E1626" w14:textId="77777777" w:rsidR="00366510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3DB5E" w14:textId="2C9D01CC" w:rsidR="00366510" w:rsidRDefault="00366510" w:rsidP="00366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1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253F3B3" w14:textId="77777777" w:rsidR="00487E63" w:rsidRDefault="00487E63" w:rsidP="00366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7EC07" w14:textId="0723A89C" w:rsidR="00366510" w:rsidRDefault="00366510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Zgodnie z art. 25 ust. 4 ustawy z dnia 8 marca 1990r. o samorządzie gminnym – Rda Gminy ustala zasady, na </w:t>
      </w:r>
      <w:r w:rsidR="00487E63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E63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przysługują diety radnych.</w:t>
      </w:r>
    </w:p>
    <w:p w14:paraId="70ED3F72" w14:textId="516C794F" w:rsidR="00487E63" w:rsidRDefault="00487E63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ustalaniu wysokości diet radnych, Rada Gminy bierze pod uwagę funkcje pełnione przez radnych w poszczególnych komisjach. </w:t>
      </w:r>
    </w:p>
    <w:p w14:paraId="198E3F92" w14:textId="729E3F55" w:rsidR="00487E63" w:rsidRDefault="00487E63" w:rsidP="0048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Ustalone w niniejszym projekcie uchwały diety radnych są zgodne z art. 25 ust. 6 ustawy o samorządzie gminnym i nie przekraczają w ciągu miesiąca łącznie 2,4-krotności kwoty bazowej określonej w ustawie budżetowej dla osób zajmujących kierownicze stanowiska państwowe na podstawie przepisów ustawy z dnia 23 grudnia 1999r. o kształtowaniu wynagrodzeń w państwowej sferze budżetowej oraz o zmianie niektórych ustaw (Dz. U. z 2022r. poz. 1533, ze zm.) oraz Rozporządzeniem Rady Ministrów z dnia 27 października 2021r. w sprawie maksymalnej wysokości diety przysługujących radnemu gminy</w:t>
      </w:r>
      <w:r w:rsidR="007304B4">
        <w:rPr>
          <w:rFonts w:ascii="Times New Roman" w:hAnsi="Times New Roman" w:cs="Times New Roman"/>
          <w:sz w:val="24"/>
          <w:szCs w:val="24"/>
        </w:rPr>
        <w:t xml:space="preserve"> (Dz. U. z 2021r., poz. 1974)</w:t>
      </w:r>
      <w:r>
        <w:rPr>
          <w:rFonts w:ascii="Times New Roman" w:hAnsi="Times New Roman" w:cs="Times New Roman"/>
          <w:sz w:val="24"/>
          <w:szCs w:val="24"/>
        </w:rPr>
        <w:t xml:space="preserve">, tj. 50% kwoty maksymalnej wysokości diety w gminach poniżej 15 tyś. mieszkańców. </w:t>
      </w:r>
    </w:p>
    <w:p w14:paraId="3352E128" w14:textId="2CB7919E" w:rsidR="00487E63" w:rsidRDefault="00487E63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Przedmiotowa uchwała stanowi akt prawa miejscowego, w związku z tym powinna zostać opublikowana w Dzienniku Urzędowym Województwa Wielkopolskiego.</w:t>
      </w:r>
    </w:p>
    <w:p w14:paraId="35FE53B9" w14:textId="735275A7" w:rsidR="00487E63" w:rsidRPr="00366510" w:rsidRDefault="00487E63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podjęcie uchwały w niniejszej sprawie jest uzasadnione. </w:t>
      </w:r>
    </w:p>
    <w:p w14:paraId="1BC7C4DB" w14:textId="77777777" w:rsidR="00366510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3CEED" w14:textId="77777777" w:rsidR="00366510" w:rsidRPr="003547E2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6510" w:rsidRPr="003547E2" w:rsidSect="000E04D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E1D12"/>
    <w:multiLevelType w:val="hybridMultilevel"/>
    <w:tmpl w:val="C1E60542"/>
    <w:lvl w:ilvl="0" w:tplc="38824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6A713A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76719"/>
    <w:multiLevelType w:val="hybridMultilevel"/>
    <w:tmpl w:val="DE24B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F4F10"/>
    <w:multiLevelType w:val="hybridMultilevel"/>
    <w:tmpl w:val="D72088B6"/>
    <w:lvl w:ilvl="0" w:tplc="23E46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0883">
    <w:abstractNumId w:val="1"/>
  </w:num>
  <w:num w:numId="2" w16cid:durableId="2075616532">
    <w:abstractNumId w:val="0"/>
  </w:num>
  <w:num w:numId="3" w16cid:durableId="356665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85"/>
    <w:rsid w:val="00016972"/>
    <w:rsid w:val="00021CF9"/>
    <w:rsid w:val="000E04D3"/>
    <w:rsid w:val="002A714C"/>
    <w:rsid w:val="002E1275"/>
    <w:rsid w:val="002E3021"/>
    <w:rsid w:val="003161C2"/>
    <w:rsid w:val="003306FB"/>
    <w:rsid w:val="00332549"/>
    <w:rsid w:val="00347532"/>
    <w:rsid w:val="003529E5"/>
    <w:rsid w:val="003547E2"/>
    <w:rsid w:val="00366510"/>
    <w:rsid w:val="003C1083"/>
    <w:rsid w:val="00487E63"/>
    <w:rsid w:val="00491490"/>
    <w:rsid w:val="00494CAC"/>
    <w:rsid w:val="004A2B73"/>
    <w:rsid w:val="007304B4"/>
    <w:rsid w:val="00786C9E"/>
    <w:rsid w:val="0079234C"/>
    <w:rsid w:val="00812BDB"/>
    <w:rsid w:val="00837BB7"/>
    <w:rsid w:val="00867B4A"/>
    <w:rsid w:val="009A2446"/>
    <w:rsid w:val="00A57D3B"/>
    <w:rsid w:val="00BF015D"/>
    <w:rsid w:val="00C5609F"/>
    <w:rsid w:val="00CA1DA9"/>
    <w:rsid w:val="00D1518B"/>
    <w:rsid w:val="00E60989"/>
    <w:rsid w:val="00EF3350"/>
    <w:rsid w:val="00F01585"/>
    <w:rsid w:val="00F46413"/>
    <w:rsid w:val="00FC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303E"/>
  <w15:docId w15:val="{9C1C5806-2B6F-47A1-A7B4-BCC05E0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585"/>
    <w:pPr>
      <w:ind w:left="720"/>
      <w:contextualSpacing/>
    </w:pPr>
  </w:style>
  <w:style w:type="paragraph" w:styleId="Bezodstpw">
    <w:name w:val="No Spacing"/>
    <w:uiPriority w:val="1"/>
    <w:qFormat/>
    <w:rsid w:val="003161C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D1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Rada Gminy</cp:lastModifiedBy>
  <cp:revision>3</cp:revision>
  <cp:lastPrinted>2021-11-24T12:04:00Z</cp:lastPrinted>
  <dcterms:created xsi:type="dcterms:W3CDTF">2024-05-28T14:32:00Z</dcterms:created>
  <dcterms:modified xsi:type="dcterms:W3CDTF">2024-05-28T14:33:00Z</dcterms:modified>
</cp:coreProperties>
</file>